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Modulo di iscrizione alla Scuola di Giornalismo Internazionale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 della Stampa Estera di Milano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1"/>
          <w:iCs w:val="1"/>
          <w:color w:val="ee0000"/>
          <w:sz w:val="18"/>
          <w:szCs w:val="18"/>
          <w:rtl w:val="0"/>
        </w:rPr>
        <w:t xml:space="preserve">Il corso è aperto a studenti di lauree triennali, studenti di master in giornalismo e giovani professionisti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Dati Anagrafici 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Cognome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 di nascita: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Residente: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Indirizzo:  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Contatti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Telefono: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Mai: 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Percorso di studi: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Descrivi brevemente il tuo percorso di studi)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Motivazione:</w:t>
      </w:r>
    </w:p>
    <w:p w:rsidR="00000000" w:rsidDel="00000000" w:rsidP="00000000" w:rsidRDefault="00000000" w:rsidRPr="00000000" w14:paraId="00000015">
      <w:pPr>
        <w:spacing w:after="20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Autorizzo il trattamento dei dati personali in conformità con il Decreto Legislativo 196/2003 e il Regolamento UE 2016/679 (GDPR)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